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4D4" w:rsidRDefault="00D874D4" w:rsidP="00D874D4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color w:val="000000"/>
          <w:sz w:val="28"/>
          <w:szCs w:val="28"/>
        </w:rPr>
      </w:pPr>
    </w:p>
    <w:p w:rsidR="00D874D4" w:rsidRDefault="00D874D4" w:rsidP="00D874D4">
      <w:pPr>
        <w:tabs>
          <w:tab w:val="left" w:pos="418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74D4" w:rsidRDefault="00D874D4" w:rsidP="00D874D4">
      <w:pPr>
        <w:tabs>
          <w:tab w:val="left" w:pos="3969"/>
        </w:tabs>
        <w:spacing w:after="0" w:line="240" w:lineRule="auto"/>
        <w:ind w:left="2832" w:firstLine="708"/>
        <w:jc w:val="center"/>
        <w:rPr>
          <w:rFonts w:ascii="Times New Roman" w:hAnsi="Times New Roman"/>
          <w:bCs/>
          <w:iCs/>
          <w:sz w:val="28"/>
          <w:szCs w:val="28"/>
        </w:rPr>
      </w:pPr>
      <w:r w:rsidRPr="00BF0DCB">
        <w:rPr>
          <w:rFonts w:ascii="Times New Roman" w:hAnsi="Times New Roman"/>
          <w:bCs/>
          <w:iCs/>
          <w:sz w:val="28"/>
          <w:szCs w:val="28"/>
        </w:rPr>
        <w:t>Муниципальное методическое объединение</w:t>
      </w:r>
    </w:p>
    <w:p w:rsidR="00D874D4" w:rsidRDefault="00D874D4" w:rsidP="00D874D4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</w:r>
      <w:r>
        <w:rPr>
          <w:rFonts w:ascii="Times New Roman" w:hAnsi="Times New Roman"/>
          <w:bCs/>
          <w:iCs/>
          <w:sz w:val="28"/>
          <w:szCs w:val="28"/>
        </w:rPr>
        <w:tab/>
        <w:t xml:space="preserve">учителей-дефектологов                                           </w:t>
      </w:r>
    </w:p>
    <w:p w:rsidR="00D874D4" w:rsidRDefault="00D874D4" w:rsidP="00D874D4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874D4" w:rsidRDefault="00D874D4" w:rsidP="00D874D4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874D4" w:rsidRDefault="00D874D4" w:rsidP="00D874D4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874D4" w:rsidRDefault="00D874D4" w:rsidP="00D874D4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</w:p>
    <w:p w:rsidR="00D874D4" w:rsidRDefault="00D874D4" w:rsidP="00D874D4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</w:p>
    <w:p w:rsidR="00D874D4" w:rsidRDefault="00D874D4" w:rsidP="00D874D4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74D4" w:rsidRDefault="00D874D4" w:rsidP="00D874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4D4" w:rsidRPr="008121ED" w:rsidRDefault="00D874D4" w:rsidP="00D874D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Тема: </w:t>
      </w:r>
    </w:p>
    <w:p w:rsidR="00D874D4" w:rsidRPr="00660878" w:rsidRDefault="00D874D4" w:rsidP="00D874D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0878">
        <w:rPr>
          <w:rFonts w:ascii="Times New Roman" w:hAnsi="Times New Roman" w:cs="Times New Roman"/>
          <w:b/>
          <w:sz w:val="40"/>
          <w:szCs w:val="40"/>
        </w:rPr>
        <w:t>«Роль патриотического воспитания в познавательном развитии дошкольников с ЗПР»</w:t>
      </w: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4D4" w:rsidRPr="008121ED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</w:t>
      </w:r>
      <w:r w:rsidRPr="008121ED">
        <w:rPr>
          <w:rFonts w:ascii="Times New Roman" w:hAnsi="Times New Roman" w:cs="Times New Roman"/>
          <w:sz w:val="24"/>
          <w:szCs w:val="24"/>
        </w:rPr>
        <w:t>:</w:t>
      </w:r>
    </w:p>
    <w:p w:rsidR="00D874D4" w:rsidRPr="00660878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0878">
        <w:rPr>
          <w:rFonts w:ascii="Times New Roman" w:hAnsi="Times New Roman" w:cs="Times New Roman"/>
          <w:sz w:val="24"/>
          <w:szCs w:val="24"/>
        </w:rPr>
        <w:t>учитель-дефектолог</w:t>
      </w:r>
    </w:p>
    <w:p w:rsidR="00D874D4" w:rsidRPr="00660878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0878">
        <w:rPr>
          <w:rFonts w:ascii="Times New Roman" w:hAnsi="Times New Roman" w:cs="Times New Roman"/>
          <w:sz w:val="24"/>
          <w:szCs w:val="24"/>
        </w:rPr>
        <w:t>МАДОУ детский сад № 20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874D4" w:rsidRPr="00660878" w:rsidRDefault="00D874D4" w:rsidP="00D874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Безбородова Марина Владимировна.</w:t>
      </w:r>
    </w:p>
    <w:p w:rsidR="00D874D4" w:rsidRDefault="00D874D4" w:rsidP="00D874D4">
      <w:pPr>
        <w:jc w:val="right"/>
      </w:pPr>
    </w:p>
    <w:p w:rsidR="00D874D4" w:rsidRDefault="00D874D4" w:rsidP="00D874D4"/>
    <w:p w:rsidR="00D874D4" w:rsidRDefault="00D874D4" w:rsidP="00D874D4">
      <w:pPr>
        <w:rPr>
          <w:rFonts w:ascii="Times New Roman" w:hAnsi="Times New Roman" w:cs="Times New Roman"/>
          <w:sz w:val="24"/>
        </w:rPr>
      </w:pPr>
    </w:p>
    <w:p w:rsidR="00D874D4" w:rsidRDefault="00D874D4" w:rsidP="00D874D4">
      <w:pPr>
        <w:jc w:val="center"/>
        <w:rPr>
          <w:rFonts w:ascii="Times New Roman" w:hAnsi="Times New Roman" w:cs="Times New Roman"/>
          <w:sz w:val="24"/>
        </w:rPr>
      </w:pPr>
    </w:p>
    <w:p w:rsidR="00D874D4" w:rsidRDefault="00D874D4" w:rsidP="00D874D4">
      <w:pPr>
        <w:jc w:val="center"/>
        <w:rPr>
          <w:rFonts w:ascii="Times New Roman" w:hAnsi="Times New Roman" w:cs="Times New Roman"/>
          <w:sz w:val="24"/>
        </w:rPr>
      </w:pPr>
    </w:p>
    <w:p w:rsidR="00D874D4" w:rsidRDefault="00D874D4" w:rsidP="00D874D4">
      <w:pPr>
        <w:jc w:val="center"/>
        <w:rPr>
          <w:rFonts w:ascii="Times New Roman" w:hAnsi="Times New Roman" w:cs="Times New Roman"/>
          <w:sz w:val="24"/>
        </w:rPr>
      </w:pPr>
    </w:p>
    <w:p w:rsidR="00D874D4" w:rsidRPr="00660878" w:rsidRDefault="00D874D4" w:rsidP="00D874D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Май 2020 </w:t>
      </w:r>
      <w:r w:rsidRPr="008121ED">
        <w:rPr>
          <w:rFonts w:ascii="Times New Roman" w:hAnsi="Times New Roman" w:cs="Times New Roman"/>
          <w:sz w:val="24"/>
        </w:rPr>
        <w:t>г.</w:t>
      </w:r>
    </w:p>
    <w:p w:rsidR="00D874D4" w:rsidRDefault="00D874D4" w:rsidP="00D874D4">
      <w:pPr>
        <w:pStyle w:val="c3"/>
        <w:shd w:val="clear" w:color="auto" w:fill="FFFFFF"/>
        <w:spacing w:before="0" w:beforeAutospacing="0" w:after="0" w:afterAutospacing="0"/>
        <w:rPr>
          <w:rStyle w:val="c6"/>
          <w:b/>
          <w:color w:val="000000"/>
          <w:sz w:val="28"/>
          <w:szCs w:val="28"/>
        </w:rPr>
      </w:pPr>
    </w:p>
    <w:p w:rsidR="00B47963" w:rsidRPr="00B47963" w:rsidRDefault="00B47963" w:rsidP="00B47963">
      <w:pPr>
        <w:pStyle w:val="c3"/>
        <w:shd w:val="clear" w:color="auto" w:fill="FFFFFF"/>
        <w:spacing w:before="0" w:beforeAutospacing="0" w:after="0" w:afterAutospacing="0"/>
        <w:ind w:left="4536"/>
        <w:rPr>
          <w:rStyle w:val="c6"/>
          <w:b/>
          <w:color w:val="000000"/>
          <w:sz w:val="28"/>
          <w:szCs w:val="28"/>
        </w:rPr>
      </w:pPr>
    </w:p>
    <w:p w:rsidR="00CD46AB" w:rsidRDefault="00015D3F" w:rsidP="0003161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современных условиях социальным и государственным приоритетом становится воспитание челов</w:t>
      </w:r>
      <w:r w:rsid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ка- гражданина. В детях необходимо развивать нравственную и эмоциональную отзывчивость, без которой невозможно полноценное становление человека-патриота. </w:t>
      </w:r>
    </w:p>
    <w:p w:rsidR="00031616" w:rsidRDefault="00015D3F" w:rsidP="0003161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направленно на формирование и развитие личности, обладающей качествами патриота-гражданина Родины и способной выполнять гражданские обязанности.</w:t>
      </w:r>
    </w:p>
    <w:p w:rsidR="00031616" w:rsidRDefault="00015D3F" w:rsidP="0003161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чувства гражданственности и патриотизма, доступны ли они малышам?</w:t>
      </w:r>
    </w:p>
    <w:p w:rsidR="00015D3F" w:rsidRPr="00031616" w:rsidRDefault="00015D3F" w:rsidP="0003161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объяснить детям, воспитанным на заморских играх и фильмах, для чего она – любовь к Родине? Задача педагогов пробудить в растущем человеке любовь к родной земле, формировать у детей черты характера, кот</w:t>
      </w:r>
      <w:r w:rsid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 помогут ему стать гражданином общества.</w:t>
      </w:r>
    </w:p>
    <w:p w:rsidR="00015D3F" w:rsidRPr="00031616" w:rsidRDefault="00015D3F" w:rsidP="0003161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Патриотическому воспитанию в детском саду уделяется достаточно внимания. Эта тема коснулась и всех узких специалис</w:t>
      </w:r>
      <w:r w:rsidR="00CD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ДОУ, в том числе и дефектологов</w:t>
      </w: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5D3F" w:rsidRPr="00CD46AB" w:rsidRDefault="00E11C0B" w:rsidP="00CD46A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1726565</wp:posOffset>
            </wp:positionV>
            <wp:extent cx="2905125" cy="2733675"/>
            <wp:effectExtent l="0" t="0" r="9525" b="9525"/>
            <wp:wrapTight wrapText="bothSides">
              <wp:wrapPolygon edited="0">
                <wp:start x="850" y="0"/>
                <wp:lineTo x="0" y="602"/>
                <wp:lineTo x="0" y="20772"/>
                <wp:lineTo x="708" y="21525"/>
                <wp:lineTo x="20821" y="21525"/>
                <wp:lineTo x="21529" y="20772"/>
                <wp:lineTo x="21529" y="602"/>
                <wp:lineTo x="20679" y="0"/>
                <wp:lineTo x="850" y="0"/>
              </wp:wrapPolygon>
            </wp:wrapTight>
            <wp:docPr id="7" name="Рисунок 6" descr="C:\Users\Анжела\Desktop\IMG_20190130_121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Анжела\Desktop\IMG_20190130_121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33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календарно-тематическому планирова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группы</w:t>
      </w:r>
      <w:r w:rsidR="00CD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компенсирующей направленности проводятся</w:t>
      </w:r>
      <w:r w:rsidR="00B801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1616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="00CD46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ознакомлению с окружающим миром и развитию речи</w:t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дети осваивают и закрепляют лексические темы, среди которых есть темы, направленные на патриотическое воспитание.</w:t>
      </w:r>
      <w:r w:rsidR="00CD46A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над развитием познавательной активности и связной речи</w:t>
      </w:r>
      <w:r w:rsidR="00935D61" w:rsidRPr="00935D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4538" w:rsidRPr="0093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CD46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закрепляем с детьми новые понятия. Строим</w:t>
      </w:r>
      <w:r w:rsidR="002B4538" w:rsidRPr="0093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фразы и предложения. Учимся составлять рассказы по сюжетной картинке, по </w:t>
      </w:r>
      <w:proofErr w:type="spellStart"/>
      <w:r w:rsidR="002B4538" w:rsidRPr="00935D6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мнемотаблице</w:t>
      </w:r>
      <w:proofErr w:type="spellEnd"/>
      <w:r w:rsidR="002B4538" w:rsidRPr="00935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368F1" w:rsidRPr="00E21E98" w:rsidRDefault="00031616" w:rsidP="00CD46AB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По теме</w:t>
      </w:r>
      <w:r w:rsidR="00015D3F" w:rsidRPr="00031616">
        <w:rPr>
          <w:color w:val="000000"/>
          <w:sz w:val="28"/>
          <w:szCs w:val="28"/>
        </w:rPr>
        <w:t> </w:t>
      </w:r>
      <w:r w:rsidR="00015D3F" w:rsidRPr="00031616">
        <w:rPr>
          <w:b/>
          <w:bCs/>
          <w:color w:val="000000"/>
          <w:sz w:val="28"/>
          <w:szCs w:val="28"/>
        </w:rPr>
        <w:t>«Семья»</w:t>
      </w:r>
      <w:r w:rsidR="00775645" w:rsidRPr="00775645">
        <w:rPr>
          <w:bCs/>
          <w:color w:val="000000"/>
          <w:sz w:val="28"/>
          <w:szCs w:val="28"/>
        </w:rPr>
        <w:t>был</w:t>
      </w:r>
      <w:r w:rsidR="00775645">
        <w:rPr>
          <w:bCs/>
          <w:color w:val="000000"/>
          <w:sz w:val="28"/>
          <w:szCs w:val="28"/>
        </w:rPr>
        <w:t>запланирован краткосрочный</w:t>
      </w:r>
      <w:r>
        <w:rPr>
          <w:bCs/>
          <w:color w:val="000000"/>
          <w:sz w:val="28"/>
          <w:szCs w:val="28"/>
        </w:rPr>
        <w:t xml:space="preserve"> про</w:t>
      </w:r>
      <w:r w:rsidRPr="00031616">
        <w:rPr>
          <w:bCs/>
          <w:color w:val="000000"/>
          <w:sz w:val="28"/>
          <w:szCs w:val="28"/>
        </w:rPr>
        <w:t>ек</w:t>
      </w:r>
      <w:r>
        <w:rPr>
          <w:bCs/>
          <w:color w:val="000000"/>
          <w:sz w:val="28"/>
          <w:szCs w:val="28"/>
        </w:rPr>
        <w:t>т «</w:t>
      </w:r>
      <w:r w:rsidR="00F368F1">
        <w:rPr>
          <w:bCs/>
          <w:color w:val="000000"/>
          <w:sz w:val="28"/>
          <w:szCs w:val="28"/>
        </w:rPr>
        <w:t>Дерево моей семьи»</w:t>
      </w:r>
      <w:r w:rsidR="00F368F1">
        <w:rPr>
          <w:b/>
          <w:bCs/>
          <w:color w:val="000000"/>
          <w:sz w:val="28"/>
          <w:szCs w:val="28"/>
        </w:rPr>
        <w:t xml:space="preserve">, </w:t>
      </w:r>
      <w:r w:rsidR="00F368F1">
        <w:rPr>
          <w:bCs/>
          <w:color w:val="000000"/>
          <w:sz w:val="28"/>
          <w:szCs w:val="28"/>
        </w:rPr>
        <w:t>основная цель</w:t>
      </w:r>
      <w:r w:rsidR="00F368F1" w:rsidRPr="00F368F1">
        <w:rPr>
          <w:bCs/>
          <w:color w:val="000000"/>
          <w:sz w:val="28"/>
          <w:szCs w:val="28"/>
        </w:rPr>
        <w:t xml:space="preserve"> которого</w:t>
      </w:r>
      <w:r w:rsidR="00F368F1">
        <w:rPr>
          <w:bCs/>
          <w:color w:val="000000"/>
          <w:sz w:val="28"/>
          <w:szCs w:val="28"/>
        </w:rPr>
        <w:t xml:space="preserve">, </w:t>
      </w:r>
      <w:r w:rsidR="00F368F1" w:rsidRPr="00E21E98">
        <w:rPr>
          <w:sz w:val="28"/>
          <w:szCs w:val="28"/>
        </w:rPr>
        <w:t>расширение представлений у детей старшего дошкольного возраста и их родителей о семье, родословной, о семейных традициях</w:t>
      </w:r>
      <w:r w:rsidR="00F368F1">
        <w:rPr>
          <w:sz w:val="28"/>
          <w:szCs w:val="28"/>
        </w:rPr>
        <w:t>.</w:t>
      </w:r>
    </w:p>
    <w:p w:rsidR="00031616" w:rsidRDefault="00D03061" w:rsidP="00CD46A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проекта дети изучают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родословную своей семьи</w:t>
      </w:r>
      <w:r w:rsidRPr="00D030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способствует более близкому общению членов семьи, так как помощниками в исследованиях будут родители, дедушки и бабушки. На заключительном этапе дети сами </w:t>
      </w:r>
      <w:r w:rsidRPr="00D030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рассказывают</w:t>
      </w:r>
      <w:r w:rsidR="00F368F1" w:rsidRPr="00D030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семейной </w:t>
      </w:r>
      <w:r w:rsidRPr="00D030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 каждого члена большой семьи.</w:t>
      </w: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662940</wp:posOffset>
            </wp:positionH>
            <wp:positionV relativeFrom="paragraph">
              <wp:posOffset>5715</wp:posOffset>
            </wp:positionV>
            <wp:extent cx="3857625" cy="2505075"/>
            <wp:effectExtent l="0" t="0" r="9525" b="9525"/>
            <wp:wrapTight wrapText="bothSides">
              <wp:wrapPolygon edited="0">
                <wp:start x="533" y="0"/>
                <wp:lineTo x="0" y="821"/>
                <wp:lineTo x="0" y="20697"/>
                <wp:lineTo x="320" y="21518"/>
                <wp:lineTo x="427" y="21518"/>
                <wp:lineTo x="21120" y="21518"/>
                <wp:lineTo x="21547" y="21189"/>
                <wp:lineTo x="21547" y="657"/>
                <wp:lineTo x="21013" y="0"/>
                <wp:lineTo x="533" y="0"/>
              </wp:wrapPolygon>
            </wp:wrapTight>
            <wp:docPr id="6" name="Рисунок 5" descr="D:\Д\комп БМВ\фотографии\фото с телефона19\Camera\IMG_20180522_115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Д\комп БМВ\фотографии\фото с телефона19\Camera\IMG_20180522_1154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564"/>
                    <a:stretch/>
                  </pic:blipFill>
                  <pic:spPr bwMode="auto">
                    <a:xfrm>
                      <a:off x="0" y="0"/>
                      <a:ext cx="3857625" cy="2505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0C8E" w:rsidRDefault="00D70C8E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D3F" w:rsidRDefault="00C57DF1" w:rsidP="00D70C8E">
      <w:pPr>
        <w:rPr>
          <w:noProof/>
          <w:lang w:eastAsia="ru-RU"/>
        </w:rPr>
      </w:pPr>
      <w:r w:rsidRPr="00C57D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2987675</wp:posOffset>
            </wp:positionH>
            <wp:positionV relativeFrom="paragraph">
              <wp:posOffset>2030095</wp:posOffset>
            </wp:positionV>
            <wp:extent cx="25527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39" y="21525"/>
                <wp:lineTo x="21439" y="0"/>
                <wp:lineTo x="0" y="0"/>
              </wp:wrapPolygon>
            </wp:wrapTight>
            <wp:docPr id="4" name="Рисунок 4" descr="D:\Д\комп БМВ\Скинуть\логопедия\занятие о волге\фото\IMG_20190122_1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\комп БМВ\Скинуть\логопедия\занятие о волге\фото\IMG_20190122_101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94" t="1772" r="1984" b="14639"/>
                    <a:stretch/>
                  </pic:blipFill>
                  <pic:spPr bwMode="auto">
                    <a:xfrm>
                      <a:off x="0" y="0"/>
                      <a:ext cx="25527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Лексическая тема недели</w:t>
      </w:r>
      <w:r w:rsidR="00015D3F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75645" w:rsidRPr="000B0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«Родной край</w:t>
      </w:r>
      <w:r w:rsidR="000B08FD" w:rsidRPr="000B08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». 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015D3F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бращаю внимание детей на крас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оту и богатство нашей природы, необходимость</w:t>
      </w:r>
      <w:r w:rsidR="00015D3F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бережного отношения к ней.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70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занятии по развитию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«Приезжайте к нам в Поволжье» дети не только </w:t>
      </w:r>
      <w:r w:rsidR="00D70C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расширяют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словарь</w:t>
      </w:r>
      <w:r w:rsidR="00D70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запоминают названия рек родного края</w:t>
      </w:r>
      <w:r w:rsidR="00D70C8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названия речных рыб)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и учатся употреблять в речи приставочные глаголы (от берега отплыли, </w:t>
      </w:r>
      <w:r w:rsidR="002A3C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реке поплыли, реку переплыли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 другого берега доплыли…)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r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пытаются составить рекламные сообщения и </w:t>
      </w:r>
      <w:r w:rsidR="002A3C5B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друзьямо местах</w:t>
      </w:r>
      <w:r w:rsidR="000B08FD" w:rsidRPr="000B08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 и туризма родного края.</w:t>
      </w:r>
    </w:p>
    <w:p w:rsidR="00C57DF1" w:rsidRPr="000B08FD" w:rsidRDefault="00C57DF1" w:rsidP="00D70C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DF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9525</wp:posOffset>
            </wp:positionV>
            <wp:extent cx="30861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67" y="21447"/>
                <wp:lineTo x="21467" y="0"/>
                <wp:lineTo x="0" y="0"/>
              </wp:wrapPolygon>
            </wp:wrapTight>
            <wp:docPr id="2" name="Рисунок 2" descr="D:\Д\комп БМВ\Скинуть\логопедия\занятие о волге\фото\IMG_20190122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\комп БМВ\Скинуть\логопедия\занятие о волге\фото\IMG_20190122_101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997" t="15612" r="15493" b="1839"/>
                    <a:stretch/>
                  </pic:blipFill>
                  <pic:spPr bwMode="auto">
                    <a:xfrm>
                      <a:off x="0" y="0"/>
                      <a:ext cx="3086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C57DF1" w:rsidP="00D721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7DF1" w:rsidRDefault="00015D3F" w:rsidP="00C57DF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C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</w:t>
      </w:r>
      <w:r w:rsidRPr="002A3C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«Защитники Отечества»</w:t>
      </w:r>
      <w:r w:rsidRPr="002A3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помогает формировать у детей чувство гордости за достижения </w:t>
      </w: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своей страны, народа. Воспитываем чувство уважения и </w:t>
      </w:r>
      <w:r w:rsidR="002A3C5B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благодарности</w:t>
      </w: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людям защищающих Родину, за их мужество и отвагу.</w:t>
      </w:r>
      <w:r w:rsidR="002A3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развития </w:t>
      </w:r>
      <w:r w:rsidR="00C5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познавательной активности</w:t>
      </w:r>
      <w:r w:rsidR="002A3C5B" w:rsidRPr="002A3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я опять обращаю внимание детей на семью</w:t>
      </w:r>
      <w:r w:rsidR="002A3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Составление рассказов «Как мой папа (дедушка) служил в армии».</w:t>
      </w:r>
      <w:r w:rsid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приносят</w:t>
      </w:r>
      <w:r w:rsidR="002A3C5B" w:rsidRP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фотографии своих отцов</w:t>
      </w:r>
      <w:r w:rsid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дедов</w:t>
      </w:r>
      <w:r w:rsidR="002A3C5B" w:rsidRP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отслуживших в Вооруженных силах, на которых запечатлены солдатские будни и интересные моменты службы в армии. Дети с </w:t>
      </w:r>
      <w:r w:rsid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любовью и гордостью рассказывают</w:t>
      </w:r>
      <w:r w:rsidR="002A3C5B" w:rsidRPr="002A3C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своих папах, когда они служили в армии, в каких войсках, какие трудности преодолевали. </w:t>
      </w:r>
    </w:p>
    <w:p w:rsidR="00031616" w:rsidRPr="00D721A5" w:rsidRDefault="00B47963" w:rsidP="00C57D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1309370</wp:posOffset>
            </wp:positionV>
            <wp:extent cx="4876800" cy="3528060"/>
            <wp:effectExtent l="0" t="0" r="0" b="0"/>
            <wp:wrapTopAndBottom/>
            <wp:docPr id="1026" name="Picture 2" descr="G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28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же можно использовать </w:t>
      </w:r>
      <w:r w:rsidR="002B4538" w:rsidRPr="00C57D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интеллект-</w:t>
      </w:r>
      <w:r w:rsidR="00D721A5" w:rsidRPr="00C57DF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карту</w:t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«Я бы в армию пошел, пусть меня научат». </w:t>
      </w:r>
      <w:r w:rsidR="00C57DF1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Воспитанники знакомятся с военными профессиями, учатся рассказывать</w:t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том, кем бы он</w:t>
      </w:r>
      <w:r w:rsidR="00C57DF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хотел</w:t>
      </w:r>
      <w:r w:rsidR="00C57DF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стать</w:t>
      </w:r>
      <w:r w:rsidR="00C57D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будущем. У детей активизируется активный словарь признаков </w:t>
      </w:r>
      <w:r w:rsidR="00D721A5">
        <w:rPr>
          <w:rFonts w:ascii="Times New Roman" w:hAnsi="Times New Roman" w:cs="Times New Roman"/>
          <w:sz w:val="28"/>
          <w:szCs w:val="28"/>
          <w:shd w:val="clear" w:color="auto" w:fill="FFFFFF"/>
        </w:rPr>
        <w:t>(матросская бескозырка, матросский воротник, танкистский шлем, офицерская фуражка, солдатская шинель и т.п.</w:t>
      </w:r>
      <w:r w:rsidR="00C57DF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B1A4D" w:rsidRDefault="00D721A5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недели «</w:t>
      </w:r>
      <w:r w:rsidRPr="00D721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Мой 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B1A4D" w:rsidRPr="00FB1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над</w:t>
      </w:r>
      <w:r w:rsidR="00BB0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развитием</w:t>
      </w:r>
      <w:r w:rsidR="00FB1A4D" w:rsidRPr="00FB1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речи</w:t>
      </w:r>
      <w:r w:rsidR="00BB0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познавательной активности</w:t>
      </w:r>
      <w:r w:rsidR="00FB1A4D" w:rsidRPr="00FB1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закрепляем с детьми новые слова. Строим с ними фразы и предложения. Учимся составлять рассказы по сюжетной картинке, по </w:t>
      </w:r>
      <w:r w:rsidR="00FB1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мнемотаблицам</w:t>
      </w:r>
      <w:r w:rsidR="00FB1A4D" w:rsidRPr="00FB1A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игре «Экскурсоводы» дети закрепляют знания о достопримечательностях родного города, а 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учатся составлять рассказы 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фотографиям, </w:t>
      </w:r>
      <w:r w:rsidR="00E538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слайдам или по памяти.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Расширяют словарь признаков (мой город красивый,</w:t>
      </w:r>
      <w:r w:rsidR="00F04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больший, богатый…), глагольный словарь 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(подъехали, проехали, переехали, приехали). В подготовительной к школе группе можно провести игру «Если бы я был мэром», где дети учатся строить фразы в будущем времени (я бы построил детский парк, </w:t>
      </w:r>
      <w:r w:rsidR="00B4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создал...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пригласил…)</w:t>
      </w:r>
    </w:p>
    <w:p w:rsidR="00015D3F" w:rsidRDefault="00F511F3" w:rsidP="004352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Изучая </w:t>
      </w:r>
      <w:r w:rsidRPr="00F511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тему «Космос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у детей формируется </w:t>
      </w:r>
      <w:r>
        <w:rPr>
          <w:rFonts w:ascii="Times New Roman" w:hAnsi="Times New Roman" w:cs="Times New Roman"/>
          <w:sz w:val="28"/>
          <w:szCs w:val="28"/>
        </w:rPr>
        <w:t>понятие о том, какой праздник отмечают в нашей стране 12 апреля, и почему он так называется «Всемирный День Космонавтики». В игре «Завтрак космона</w:t>
      </w:r>
      <w:r w:rsidR="00F04930">
        <w:rPr>
          <w:rFonts w:ascii="Times New Roman" w:hAnsi="Times New Roman" w:cs="Times New Roman"/>
          <w:sz w:val="28"/>
          <w:szCs w:val="28"/>
        </w:rPr>
        <w:t>вта» дети</w:t>
      </w:r>
      <w:r>
        <w:rPr>
          <w:rFonts w:ascii="Times New Roman" w:hAnsi="Times New Roman" w:cs="Times New Roman"/>
          <w:sz w:val="28"/>
          <w:szCs w:val="28"/>
        </w:rPr>
        <w:t xml:space="preserve"> развивают активный словарь</w:t>
      </w:r>
      <w:r w:rsidR="00F04930">
        <w:rPr>
          <w:rFonts w:ascii="Times New Roman" w:hAnsi="Times New Roman" w:cs="Times New Roman"/>
          <w:sz w:val="28"/>
          <w:szCs w:val="28"/>
        </w:rPr>
        <w:t>, произвольное внимание и память</w:t>
      </w:r>
      <w:r>
        <w:rPr>
          <w:rFonts w:ascii="Times New Roman" w:hAnsi="Times New Roman" w:cs="Times New Roman"/>
          <w:sz w:val="28"/>
          <w:szCs w:val="28"/>
        </w:rPr>
        <w:t xml:space="preserve">. На занятии по формированию связной речи я предлагаю детям составить творческий рассказ </w:t>
      </w:r>
      <w:r w:rsidRPr="00F511F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F511F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я был космонавтом»</w:t>
      </w:r>
      <w:r w:rsidR="00435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тема расширяет кругозор и монологическую речь дошкольников, </w:t>
      </w:r>
      <w:r w:rsidR="0043523E">
        <w:rPr>
          <w:rFonts w:ascii="Times New Roman" w:hAnsi="Times New Roman" w:cs="Times New Roman"/>
          <w:sz w:val="28"/>
          <w:szCs w:val="28"/>
        </w:rPr>
        <w:t>воспитывает</w:t>
      </w:r>
      <w:r>
        <w:rPr>
          <w:rFonts w:ascii="Times New Roman" w:hAnsi="Times New Roman" w:cs="Times New Roman"/>
          <w:sz w:val="28"/>
          <w:szCs w:val="28"/>
        </w:rPr>
        <w:t xml:space="preserve"> у ребенка уважение к героям космоса и чувство гордости за Родину и её героев.</w:t>
      </w:r>
    </w:p>
    <w:p w:rsidR="00B47963" w:rsidRPr="0043523E" w:rsidRDefault="00B47963" w:rsidP="0043523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0710" cy="2266304"/>
            <wp:effectExtent l="0" t="0" r="0" b="127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639" cy="22819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5607" cy="226949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1003" t="10979" r="19445" b="8298"/>
                    <a:stretch/>
                  </pic:blipFill>
                  <pic:spPr>
                    <a:xfrm>
                      <a:off x="0" y="0"/>
                      <a:ext cx="2750624" cy="22736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15D3F" w:rsidRPr="00031616" w:rsidRDefault="00B47963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-441949</wp:posOffset>
            </wp:positionH>
            <wp:positionV relativeFrom="paragraph">
              <wp:posOffset>2688590</wp:posOffset>
            </wp:positionV>
            <wp:extent cx="4565691" cy="3396654"/>
            <wp:effectExtent l="0" t="0" r="6350" b="0"/>
            <wp:wrapTight wrapText="bothSides">
              <wp:wrapPolygon edited="0">
                <wp:start x="721" y="0"/>
                <wp:lineTo x="0" y="727"/>
                <wp:lineTo x="0" y="20595"/>
                <wp:lineTo x="541" y="21321"/>
                <wp:lineTo x="721" y="21443"/>
                <wp:lineTo x="20909" y="21443"/>
                <wp:lineTo x="21089" y="21321"/>
                <wp:lineTo x="21540" y="20595"/>
                <wp:lineTo x="21540" y="727"/>
                <wp:lineTo x="20819" y="0"/>
                <wp:lineTo x="721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178"/>
                    <a:stretch/>
                  </pic:blipFill>
                  <pic:spPr>
                    <a:xfrm>
                      <a:off x="0" y="0"/>
                      <a:ext cx="4565691" cy="33966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уделяется теме о главном празднике для нашей страны </w:t>
      </w:r>
      <w:r w:rsidR="00015D3F" w:rsidRPr="000316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«День Победы»</w:t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Очень важно сформировать у детей уважение к героям Великой Отечественной войны, к Победе нашего народа над врагом. Вызвать у детей глубокую благодарность к ветеранам войны. </w:t>
      </w:r>
      <w:r w:rsidR="00FB1A4D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ниточка,</w:t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связывает в нашей стране поколение за поколением. Особенно очень важно в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 не</w:t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простое время, когда стараются переписать историю и очернить подвиги нашего народа. Нужно быть особенно внимательным к тому, какого характера информация доходит до наших детей.Необходимо ещё до школы сформировать у детей первоначальные достоверные представления об истории нашей Родины, интерес к её изучению в будущем. В отборе познавательного материала, </w:t>
      </w:r>
      <w:r w:rsidR="002B45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учитывать</w:t>
      </w:r>
      <w:r w:rsidR="00015D3F"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возрастные особенности восприятия и социальную подготовленность ребёнка.</w:t>
      </w:r>
    </w:p>
    <w:p w:rsidR="00FB1A4D" w:rsidRDefault="00FB1A4D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занятии </w:t>
      </w:r>
      <w:r w:rsidR="00B479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ознакомлению с окружающим миром и развитию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детям для пересказа небольшой рассказ Льва Кассиля «Сестра», где дети учатся сопереживать героям произведения и оценивать их поступки. Еще предлагаю воспитанникам рассказать о своих родных – ветеранах войны. Может даже принести фотографии или какие –то личные вещи тех далеких лет. Дети с гордостью рассказывают о своих </w:t>
      </w:r>
      <w:r w:rsidR="008E25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родных – героях.</w:t>
      </w:r>
    </w:p>
    <w:p w:rsidR="00015D3F" w:rsidRPr="00031616" w:rsidRDefault="00015D3F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 на своих занятиях узкие специалисты ДОУ создают условия, которые способствуют правильному формированию нравственно- патриотических чувств ребенка дошкольного возраста.</w:t>
      </w:r>
    </w:p>
    <w:p w:rsidR="00015D3F" w:rsidRPr="00031616" w:rsidRDefault="00015D3F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мы можем гордиться, так это своей историей. Мне хочется пробудить в детях чувство гордости за русских людей, давших миру великих полководцев и мыслителей, освободителей мира от фашизма и первопроходцев космоса.</w:t>
      </w:r>
    </w:p>
    <w:p w:rsidR="00B47963" w:rsidRDefault="00015D3F" w:rsidP="00031616">
      <w:pPr>
        <w:spacing w:after="0" w:line="276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6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дети должны продолжать славную историю России. Сегодня мы готовим их к этому!</w:t>
      </w:r>
    </w:p>
    <w:p w:rsidR="00B47963" w:rsidRDefault="00B4796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47963" w:rsidSect="00D70C8E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807C1E"/>
    <w:multiLevelType w:val="multilevel"/>
    <w:tmpl w:val="A0963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C0D26"/>
    <w:multiLevelType w:val="multilevel"/>
    <w:tmpl w:val="57E8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4705BE"/>
    <w:multiLevelType w:val="multilevel"/>
    <w:tmpl w:val="57560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735" w:hanging="375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">
    <w:nsid w:val="65635E78"/>
    <w:multiLevelType w:val="multilevel"/>
    <w:tmpl w:val="E4CCF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E7A56DA"/>
    <w:multiLevelType w:val="multilevel"/>
    <w:tmpl w:val="3FFAA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0FE"/>
    <w:rsid w:val="0000544C"/>
    <w:rsid w:val="00015D3F"/>
    <w:rsid w:val="00031616"/>
    <w:rsid w:val="000B08FD"/>
    <w:rsid w:val="002A3C5B"/>
    <w:rsid w:val="002B4538"/>
    <w:rsid w:val="002C368C"/>
    <w:rsid w:val="0043523E"/>
    <w:rsid w:val="00443246"/>
    <w:rsid w:val="005250B0"/>
    <w:rsid w:val="0062291D"/>
    <w:rsid w:val="00670C45"/>
    <w:rsid w:val="00775645"/>
    <w:rsid w:val="007C5338"/>
    <w:rsid w:val="008E254F"/>
    <w:rsid w:val="00935D61"/>
    <w:rsid w:val="00B47963"/>
    <w:rsid w:val="00B8015B"/>
    <w:rsid w:val="00BB04CB"/>
    <w:rsid w:val="00C57DF1"/>
    <w:rsid w:val="00C74690"/>
    <w:rsid w:val="00CD46AB"/>
    <w:rsid w:val="00D03061"/>
    <w:rsid w:val="00D70C8E"/>
    <w:rsid w:val="00D721A5"/>
    <w:rsid w:val="00D874D4"/>
    <w:rsid w:val="00E11C0B"/>
    <w:rsid w:val="00E53856"/>
    <w:rsid w:val="00F04930"/>
    <w:rsid w:val="00F340FE"/>
    <w:rsid w:val="00F368F1"/>
    <w:rsid w:val="00F511F3"/>
    <w:rsid w:val="00F75B8C"/>
    <w:rsid w:val="00FB1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B8C"/>
  </w:style>
  <w:style w:type="paragraph" w:styleId="1">
    <w:name w:val="heading 1"/>
    <w:basedOn w:val="a"/>
    <w:next w:val="a"/>
    <w:link w:val="10"/>
    <w:uiPriority w:val="9"/>
    <w:qFormat/>
    <w:rsid w:val="00015D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340FE"/>
  </w:style>
  <w:style w:type="character" w:customStyle="1" w:styleId="10">
    <w:name w:val="Заголовок 1 Знак"/>
    <w:basedOn w:val="a0"/>
    <w:link w:val="1"/>
    <w:uiPriority w:val="9"/>
    <w:rsid w:val="00015D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F36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link w:val="2"/>
    <w:locked/>
    <w:rsid w:val="00F511F3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F511F3"/>
    <w:pPr>
      <w:shd w:val="clear" w:color="auto" w:fill="FFFFFF"/>
      <w:spacing w:after="60" w:line="0" w:lineRule="atLeast"/>
      <w:ind w:hanging="1240"/>
    </w:pPr>
  </w:style>
  <w:style w:type="paragraph" w:styleId="a5">
    <w:name w:val="Balloon Text"/>
    <w:basedOn w:val="a"/>
    <w:link w:val="a6"/>
    <w:uiPriority w:val="99"/>
    <w:semiHidden/>
    <w:unhideWhenUsed/>
    <w:rsid w:val="002C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B8C"/>
  </w:style>
  <w:style w:type="paragraph" w:styleId="1">
    <w:name w:val="heading 1"/>
    <w:basedOn w:val="a"/>
    <w:next w:val="a"/>
    <w:link w:val="10"/>
    <w:uiPriority w:val="9"/>
    <w:qFormat/>
    <w:rsid w:val="00015D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34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340FE"/>
  </w:style>
  <w:style w:type="character" w:customStyle="1" w:styleId="10">
    <w:name w:val="Заголовок 1 Знак"/>
    <w:basedOn w:val="a0"/>
    <w:link w:val="1"/>
    <w:uiPriority w:val="9"/>
    <w:rsid w:val="00015D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F36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_"/>
    <w:link w:val="2"/>
    <w:locked/>
    <w:rsid w:val="00F511F3"/>
    <w:rPr>
      <w:shd w:val="clear" w:color="auto" w:fill="FFFFFF"/>
    </w:rPr>
  </w:style>
  <w:style w:type="paragraph" w:customStyle="1" w:styleId="2">
    <w:name w:val="Основной текст2"/>
    <w:basedOn w:val="a"/>
    <w:link w:val="a4"/>
    <w:rsid w:val="00F511F3"/>
    <w:pPr>
      <w:shd w:val="clear" w:color="auto" w:fill="FFFFFF"/>
      <w:spacing w:after="60" w:line="0" w:lineRule="atLeast"/>
      <w:ind w:hanging="1240"/>
    </w:pPr>
  </w:style>
  <w:style w:type="paragraph" w:styleId="a5">
    <w:name w:val="Balloon Text"/>
    <w:basedOn w:val="a"/>
    <w:link w:val="a6"/>
    <w:uiPriority w:val="99"/>
    <w:semiHidden/>
    <w:unhideWhenUsed/>
    <w:rsid w:val="002C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176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8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2858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72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3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11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05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141018</dc:creator>
  <cp:keywords/>
  <dc:description/>
  <cp:lastModifiedBy>user</cp:lastModifiedBy>
  <cp:revision>21</cp:revision>
  <dcterms:created xsi:type="dcterms:W3CDTF">2020-01-21T15:59:00Z</dcterms:created>
  <dcterms:modified xsi:type="dcterms:W3CDTF">2020-05-19T15:40:00Z</dcterms:modified>
</cp:coreProperties>
</file>